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D9" w:rsidRDefault="003D57D9" w:rsidP="000A5D17"/>
    <w:p w:rsidR="009B0457" w:rsidRDefault="009B0457" w:rsidP="009B0457"/>
    <w:p w:rsidR="009B0457" w:rsidRDefault="009B0457" w:rsidP="009B0457">
      <w:r>
        <w:tab/>
      </w:r>
      <w:r>
        <w:tab/>
      </w:r>
      <w:r>
        <w:tab/>
      </w:r>
      <w:r>
        <w:tab/>
        <w:t>Ronneby december 2018</w:t>
      </w:r>
    </w:p>
    <w:p w:rsidR="009B0457" w:rsidRPr="0028256A" w:rsidRDefault="009B0457" w:rsidP="009B0457"/>
    <w:p w:rsidR="009B0457" w:rsidRDefault="009B0457" w:rsidP="009B0457"/>
    <w:p w:rsidR="009B0457" w:rsidRPr="007334D5" w:rsidRDefault="009B0457" w:rsidP="009B0457">
      <w:pPr>
        <w:rPr>
          <w:b/>
          <w:sz w:val="28"/>
          <w:szCs w:val="28"/>
        </w:rPr>
      </w:pPr>
      <w:r w:rsidRPr="007334D5">
        <w:rPr>
          <w:b/>
          <w:sz w:val="28"/>
          <w:szCs w:val="28"/>
        </w:rPr>
        <w:t xml:space="preserve">Till våra kunder i </w:t>
      </w:r>
      <w:proofErr w:type="spellStart"/>
      <w:r w:rsidRPr="007334D5">
        <w:rPr>
          <w:b/>
          <w:sz w:val="28"/>
          <w:szCs w:val="28"/>
        </w:rPr>
        <w:t>Kuggeboda</w:t>
      </w:r>
      <w:proofErr w:type="spellEnd"/>
    </w:p>
    <w:p w:rsidR="009B0457" w:rsidRDefault="009B0457" w:rsidP="009B0457">
      <w:r>
        <w:t xml:space="preserve">Vi vill på detta sätt informera vad som gäller framöver inför fiberinstallationen. Vi har valt att samarbeta med vår entreprenör </w:t>
      </w:r>
      <w:proofErr w:type="spellStart"/>
      <w:r>
        <w:t>Network</w:t>
      </w:r>
      <w:proofErr w:type="spellEnd"/>
      <w:r>
        <w:t xml:space="preserve"> Solutions som kommer att jobba enligt följande:</w:t>
      </w:r>
    </w:p>
    <w:p w:rsidR="00DD2B6B" w:rsidRDefault="006C3FF6" w:rsidP="009B0457">
      <w:pPr>
        <w:rPr>
          <w:b/>
          <w:sz w:val="24"/>
          <w:szCs w:val="24"/>
        </w:rPr>
      </w:pPr>
      <w:r w:rsidRPr="00BA3BF3">
        <w:rPr>
          <w:b/>
          <w:sz w:val="24"/>
          <w:szCs w:val="24"/>
        </w:rPr>
        <w:t>Under vecka 50</w:t>
      </w:r>
      <w:r w:rsidR="001B5DE8">
        <w:rPr>
          <w:b/>
          <w:sz w:val="24"/>
          <w:szCs w:val="24"/>
        </w:rPr>
        <w:t xml:space="preserve"> och framåt</w:t>
      </w:r>
    </w:p>
    <w:p w:rsidR="00BA3BF3" w:rsidRPr="001B5DE8" w:rsidRDefault="001B5DE8" w:rsidP="009B0457">
      <w:r>
        <w:t xml:space="preserve">Installationer påbörjas med utgångsläge vid </w:t>
      </w:r>
      <w:proofErr w:type="spellStart"/>
      <w:r>
        <w:t>Kuggeboda</w:t>
      </w:r>
      <w:proofErr w:type="spellEnd"/>
      <w:r>
        <w:t xml:space="preserve"> skola.</w:t>
      </w:r>
    </w:p>
    <w:p w:rsidR="00CE4725" w:rsidRDefault="001B5DE8" w:rsidP="001B5DE8">
      <w:proofErr w:type="spellStart"/>
      <w:r>
        <w:t>Network</w:t>
      </w:r>
      <w:proofErr w:type="spellEnd"/>
      <w:r>
        <w:t xml:space="preserve"> Solutions är anlitade för fiberentreprenad, vilket innebär </w:t>
      </w:r>
      <w:proofErr w:type="spellStart"/>
      <w:r w:rsidR="00CE4725" w:rsidRPr="00760536">
        <w:rPr>
          <w:b/>
        </w:rPr>
        <w:t>Network</w:t>
      </w:r>
      <w:proofErr w:type="spellEnd"/>
      <w:r w:rsidR="00CE4725" w:rsidRPr="00760536">
        <w:rPr>
          <w:b/>
        </w:rPr>
        <w:t xml:space="preserve"> Solutions kommer att</w:t>
      </w:r>
      <w:r w:rsidR="00CE4725">
        <w:t xml:space="preserve"> </w:t>
      </w:r>
      <w:r w:rsidR="00CE4725" w:rsidRPr="00CE4725">
        <w:rPr>
          <w:b/>
        </w:rPr>
        <w:t xml:space="preserve">kontakta er </w:t>
      </w:r>
      <w:r w:rsidR="00CE4725">
        <w:t>för tidsbokning av fiberinstallationen.</w:t>
      </w:r>
    </w:p>
    <w:p w:rsidR="001B5DE8" w:rsidRDefault="00CE4725" w:rsidP="001B5DE8">
      <w:r>
        <w:t xml:space="preserve">Har ni frågor gällande </w:t>
      </w:r>
      <w:r w:rsidRPr="00CE4725">
        <w:rPr>
          <w:b/>
        </w:rPr>
        <w:t>fiberinstallationen</w:t>
      </w:r>
      <w:r>
        <w:t xml:space="preserve"> maila</w:t>
      </w:r>
      <w:r w:rsidR="001B5DE8">
        <w:t xml:space="preserve"> </w:t>
      </w:r>
      <w:hyperlink r:id="rId7" w:history="1">
        <w:r w:rsidR="001B5DE8" w:rsidRPr="009334AC">
          <w:rPr>
            <w:rStyle w:val="Hyperlnk"/>
          </w:rPr>
          <w:t>fiber@nsbab.com</w:t>
        </w:r>
      </w:hyperlink>
      <w:r w:rsidR="001B5DE8">
        <w:t xml:space="preserve"> eller telefon: 0454-10 000.</w:t>
      </w:r>
      <w:r>
        <w:t xml:space="preserve"> </w:t>
      </w:r>
    </w:p>
    <w:p w:rsidR="001B5DE8" w:rsidRDefault="001B5DE8" w:rsidP="001B5DE8">
      <w:r>
        <w:t xml:space="preserve">Övriga frågor </w:t>
      </w:r>
      <w:r w:rsidRPr="002B507D">
        <w:rPr>
          <w:b/>
        </w:rPr>
        <w:t>exkl. installation</w:t>
      </w:r>
      <w:r>
        <w:t xml:space="preserve"> tas emot på mail </w:t>
      </w:r>
      <w:hyperlink r:id="rId8" w:history="1">
        <w:r w:rsidRPr="00786B9B">
          <w:rPr>
            <w:rStyle w:val="Hyperlnk"/>
          </w:rPr>
          <w:t>fiber@miljoteknik.ronneby.se</w:t>
        </w:r>
      </w:hyperlink>
    </w:p>
    <w:p w:rsidR="001B5DE8" w:rsidRDefault="001B5DE8" w:rsidP="009B0457">
      <w:pPr>
        <w:rPr>
          <w:b/>
          <w:sz w:val="24"/>
          <w:szCs w:val="24"/>
        </w:rPr>
      </w:pPr>
      <w:bookmarkStart w:id="0" w:name="_GoBack"/>
    </w:p>
    <w:bookmarkEnd w:id="0"/>
    <w:p w:rsidR="009B0457" w:rsidRPr="00BA3BF3" w:rsidRDefault="009B0457" w:rsidP="009B0457">
      <w:pPr>
        <w:rPr>
          <w:b/>
          <w:sz w:val="24"/>
          <w:szCs w:val="24"/>
        </w:rPr>
      </w:pPr>
      <w:r w:rsidRPr="00BA3BF3">
        <w:rPr>
          <w:b/>
          <w:sz w:val="24"/>
          <w:szCs w:val="24"/>
        </w:rPr>
        <w:t>Unde</w:t>
      </w:r>
      <w:r w:rsidR="006C3FF6" w:rsidRPr="00BA3BF3">
        <w:rPr>
          <w:b/>
          <w:sz w:val="24"/>
          <w:szCs w:val="24"/>
        </w:rPr>
        <w:t>r kvartal 1</w:t>
      </w:r>
      <w:r w:rsidR="002B507D" w:rsidRPr="00BA3BF3">
        <w:rPr>
          <w:b/>
          <w:sz w:val="24"/>
          <w:szCs w:val="24"/>
        </w:rPr>
        <w:t xml:space="preserve"> &amp; 2</w:t>
      </w:r>
      <w:r w:rsidR="006C3FF6" w:rsidRPr="00BA3BF3">
        <w:rPr>
          <w:b/>
          <w:sz w:val="24"/>
          <w:szCs w:val="24"/>
        </w:rPr>
        <w:t>, 2019</w:t>
      </w:r>
    </w:p>
    <w:p w:rsidR="009B0457" w:rsidRDefault="00BA3BF3" w:rsidP="009B0457">
      <w:r>
        <w:t>Under kvartal 1 och 2 kommer nya</w:t>
      </w:r>
      <w:r w:rsidR="008E1429">
        <w:t xml:space="preserve"> tider delges </w:t>
      </w:r>
      <w:r w:rsidR="009B0457">
        <w:t>f</w:t>
      </w:r>
      <w:r w:rsidR="002B507D">
        <w:t xml:space="preserve">ör resten av </w:t>
      </w:r>
      <w:proofErr w:type="spellStart"/>
      <w:r w:rsidR="002B507D">
        <w:t>Kuggeboda</w:t>
      </w:r>
      <w:proofErr w:type="spellEnd"/>
      <w:r w:rsidR="002B507D">
        <w:t xml:space="preserve"> området.</w:t>
      </w:r>
    </w:p>
    <w:p w:rsidR="009B0457" w:rsidRDefault="009B0457" w:rsidP="009B0457">
      <w:pPr>
        <w:rPr>
          <w:bCs/>
        </w:rPr>
      </w:pPr>
      <w:proofErr w:type="spellStart"/>
      <w:r w:rsidRPr="002910AF">
        <w:rPr>
          <w:bCs/>
        </w:rPr>
        <w:t>Network</w:t>
      </w:r>
      <w:proofErr w:type="spellEnd"/>
      <w:r w:rsidRPr="002910AF">
        <w:rPr>
          <w:bCs/>
        </w:rPr>
        <w:t xml:space="preserve"> Solutions kommer att kontakta respektive kund för att delge en tid för fiberinstallationen</w:t>
      </w:r>
      <w:r>
        <w:rPr>
          <w:bCs/>
        </w:rPr>
        <w:t xml:space="preserve"> och eftersom det rör sig om många kunder så ser vi helst att ni kan anta erbjuden tid, i annat fall kan vi inte erbjud</w:t>
      </w:r>
      <w:r w:rsidR="002B507D">
        <w:rPr>
          <w:bCs/>
        </w:rPr>
        <w:t>a installationen förrän i slutfasen av projektet.</w:t>
      </w:r>
    </w:p>
    <w:p w:rsidR="00BA3BF3" w:rsidRPr="00424EED" w:rsidRDefault="00BA3BF3" w:rsidP="009B0457">
      <w:pPr>
        <w:rPr>
          <w:b/>
          <w:bCs/>
        </w:rPr>
      </w:pPr>
      <w:r w:rsidRPr="00424EED">
        <w:rPr>
          <w:b/>
          <w:bCs/>
        </w:rPr>
        <w:t>Dröjsmålet beror främst på inväntade tillstånd. Arbetet kommer att påbörjas vartefter tillstånden blir godkända.</w:t>
      </w:r>
    </w:p>
    <w:p w:rsidR="009B0457" w:rsidRPr="002910AF" w:rsidRDefault="00BA3BF3" w:rsidP="009B0457">
      <w:pPr>
        <w:rPr>
          <w:bCs/>
        </w:rPr>
      </w:pPr>
      <w:r>
        <w:rPr>
          <w:bCs/>
        </w:rPr>
        <w:t xml:space="preserve">Med reservation för </w:t>
      </w:r>
      <w:r w:rsidR="002B507D">
        <w:rPr>
          <w:bCs/>
        </w:rPr>
        <w:t>oförutsedda händelser eller tjäle och snö.</w:t>
      </w:r>
    </w:p>
    <w:p w:rsidR="009B0457" w:rsidRDefault="009B0457" w:rsidP="009B0457"/>
    <w:p w:rsidR="009B0457" w:rsidRDefault="009B0457" w:rsidP="009B0457">
      <w:r>
        <w:t>Med vänlig hälsning,</w:t>
      </w:r>
    </w:p>
    <w:p w:rsidR="009B0457" w:rsidRDefault="009B0457" w:rsidP="009B0457">
      <w:r>
        <w:t>Fiberavdelningen</w:t>
      </w:r>
    </w:p>
    <w:p w:rsidR="009B0457" w:rsidRDefault="009B0457" w:rsidP="009B0457">
      <w:r>
        <w:t>Ronneby Miljö &amp; Teknik AB</w:t>
      </w:r>
    </w:p>
    <w:p w:rsidR="009B0457" w:rsidRDefault="009B0457" w:rsidP="000A5D17"/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p w:rsidR="003D57D9" w:rsidRPr="003D57D9" w:rsidRDefault="003D57D9" w:rsidP="003D57D9">
      <w:pPr>
        <w:rPr>
          <w:rFonts w:ascii="Times New Roman" w:hAnsi="Times New Roman" w:cs="Times New Roman"/>
          <w:sz w:val="24"/>
          <w:szCs w:val="24"/>
        </w:rPr>
      </w:pPr>
    </w:p>
    <w:sectPr w:rsidR="003D57D9" w:rsidRPr="003D57D9" w:rsidSect="00DE1263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57" w:rsidRDefault="009B0457" w:rsidP="009C0F1A">
      <w:r>
        <w:separator/>
      </w:r>
    </w:p>
  </w:endnote>
  <w:endnote w:type="continuationSeparator" w:id="0">
    <w:p w:rsidR="009B0457" w:rsidRDefault="009B0457" w:rsidP="009C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23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0"/>
      <w:gridCol w:w="2322"/>
      <w:gridCol w:w="1371"/>
      <w:gridCol w:w="1622"/>
      <w:gridCol w:w="2388"/>
    </w:tblGrid>
    <w:tr w:rsidR="00845D1C" w:rsidTr="00E9011A">
      <w:tc>
        <w:tcPr>
          <w:tcW w:w="1985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b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esöksadress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Fridhemsvägen 17</w:t>
          </w:r>
        </w:p>
        <w:p w:rsidR="00845D1C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Soft Center, Hus 8</w:t>
          </w:r>
        </w:p>
        <w:p w:rsidR="001E6B0A" w:rsidRDefault="001E6B0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1E6B0A" w:rsidRDefault="001E6B0A" w:rsidP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3A2949">
            <w:rPr>
              <w:rFonts w:ascii="Arial" w:hAnsi="Arial" w:cs="Arial"/>
              <w:sz w:val="16"/>
              <w:szCs w:val="16"/>
            </w:rPr>
            <w:t>info@miljoteknik.ronneby.se</w:t>
          </w:r>
        </w:p>
        <w:p w:rsidR="001E6B0A" w:rsidRPr="00B800D5" w:rsidRDefault="001E6B0A" w:rsidP="001E6B0A">
          <w:pPr>
            <w:pStyle w:val="Sidfo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6"/>
              <w:szCs w:val="16"/>
            </w:rPr>
            <w:t>www.ronneby.se/miljoteknik</w:t>
          </w:r>
        </w:p>
      </w:tc>
      <w:tc>
        <w:tcPr>
          <w:tcW w:w="2693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p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ostadress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Ronneby Miljö &amp; Teknik AB</w:t>
          </w:r>
        </w:p>
        <w:p w:rsidR="00845D1C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372 80 Ronneby</w:t>
          </w:r>
        </w:p>
        <w:p w:rsidR="001E6B0A" w:rsidRPr="00B800D5" w:rsidRDefault="001E6B0A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t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 xml:space="preserve">elefon 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0457-61 89 00</w:t>
          </w: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f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ax</w:t>
          </w:r>
        </w:p>
        <w:p w:rsidR="00845D1C" w:rsidRPr="00B800D5" w:rsidRDefault="00845D1C">
          <w:pPr>
            <w:pStyle w:val="Sidfot"/>
            <w:rPr>
              <w:rFonts w:ascii="Arial" w:hAnsi="Arial" w:cs="Arial"/>
            </w:rPr>
          </w:pPr>
          <w:r w:rsidRPr="00B800D5">
            <w:rPr>
              <w:rFonts w:ascii="Arial" w:hAnsi="Arial" w:cs="Arial"/>
              <w:sz w:val="16"/>
              <w:szCs w:val="16"/>
            </w:rPr>
            <w:t>0457-124 39</w:t>
          </w:r>
        </w:p>
      </w:tc>
      <w:tc>
        <w:tcPr>
          <w:tcW w:w="1843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p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lusgiro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640 10 49-9</w:t>
          </w: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b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ankgiro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5498-8829</w:t>
          </w:r>
        </w:p>
      </w:tc>
      <w:tc>
        <w:tcPr>
          <w:tcW w:w="1843" w:type="dxa"/>
        </w:tcPr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845D1C" w:rsidRPr="003A2949" w:rsidRDefault="00845D1C">
          <w:pPr>
            <w:pStyle w:val="Sidfot"/>
            <w:rPr>
              <w:rFonts w:ascii="Arial" w:hAnsi="Arial" w:cs="Arial"/>
              <w:color w:val="004B92"/>
              <w:sz w:val="16"/>
              <w:szCs w:val="16"/>
            </w:rPr>
          </w:pPr>
          <w:r>
            <w:rPr>
              <w:rFonts w:ascii="Arial" w:hAnsi="Arial" w:cs="Arial"/>
              <w:color w:val="004B92"/>
              <w:sz w:val="16"/>
              <w:szCs w:val="16"/>
            </w:rPr>
            <w:t>o</w:t>
          </w:r>
          <w:r w:rsidRPr="003A2949">
            <w:rPr>
              <w:rFonts w:ascii="Arial" w:hAnsi="Arial" w:cs="Arial"/>
              <w:color w:val="004B92"/>
              <w:sz w:val="16"/>
              <w:szCs w:val="16"/>
            </w:rPr>
            <w:t>rganisationsnummer</w:t>
          </w:r>
        </w:p>
        <w:p w:rsidR="00845D1C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800D5">
            <w:rPr>
              <w:rFonts w:ascii="Arial" w:hAnsi="Arial" w:cs="Arial"/>
              <w:sz w:val="16"/>
              <w:szCs w:val="16"/>
            </w:rPr>
            <w:t>556366-1437</w:t>
          </w:r>
        </w:p>
        <w:p w:rsidR="001E6B0A" w:rsidRDefault="001E6B0A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  <w:p w:rsidR="001E6B0A" w:rsidRDefault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Bic/Swift: NDEASESS</w:t>
          </w:r>
        </w:p>
        <w:p w:rsidR="001E6B0A" w:rsidRDefault="001E6B0A" w:rsidP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Ibannummer</w:t>
          </w:r>
          <w:proofErr w:type="spellEnd"/>
        </w:p>
        <w:p w:rsidR="001E6B0A" w:rsidRPr="003A2949" w:rsidRDefault="001E6B0A" w:rsidP="001E6B0A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SE3695000099603464010499</w:t>
          </w:r>
        </w:p>
        <w:p w:rsidR="00845D1C" w:rsidRPr="00B800D5" w:rsidRDefault="00845D1C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</w:tc>
    </w:tr>
  </w:tbl>
  <w:p w:rsidR="00845D1C" w:rsidRDefault="00845D1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57" w:rsidRDefault="009B0457" w:rsidP="009C0F1A">
      <w:r>
        <w:separator/>
      </w:r>
    </w:p>
  </w:footnote>
  <w:footnote w:type="continuationSeparator" w:id="0">
    <w:p w:rsidR="009B0457" w:rsidRDefault="009B0457" w:rsidP="009C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1C" w:rsidRDefault="00845D1C" w:rsidP="009C0F1A">
    <w:pPr>
      <w:pStyle w:val="Sidhuvud"/>
      <w:ind w:left="-851"/>
    </w:pPr>
    <w:r>
      <w:rPr>
        <w:noProof/>
        <w:lang w:eastAsia="sv-SE"/>
      </w:rPr>
      <w:drawing>
        <wp:inline distT="0" distB="0" distL="0" distR="0">
          <wp:extent cx="1415722" cy="762000"/>
          <wp:effectExtent l="19050" t="0" r="0" b="0"/>
          <wp:docPr id="1" name="Bildobjekt 0" descr="färg_text med vit bak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ärg_text med vit bakgr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596" cy="76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sv-SE"/>
      </w:rPr>
      <w:drawing>
        <wp:inline distT="0" distB="0" distL="0" distR="0">
          <wp:extent cx="550664" cy="704848"/>
          <wp:effectExtent l="19050" t="0" r="1786" b="0"/>
          <wp:docPr id="2" name="Bildobjekt 1" descr="ISO 14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140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0206" cy="704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5D1C" w:rsidRDefault="00845D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57"/>
    <w:rsid w:val="00043816"/>
    <w:rsid w:val="000A5D17"/>
    <w:rsid w:val="00153F4B"/>
    <w:rsid w:val="001944BF"/>
    <w:rsid w:val="001B5DE8"/>
    <w:rsid w:val="001E18D9"/>
    <w:rsid w:val="001E6B0A"/>
    <w:rsid w:val="002475DA"/>
    <w:rsid w:val="002B507D"/>
    <w:rsid w:val="002E3E5A"/>
    <w:rsid w:val="00344AEB"/>
    <w:rsid w:val="00394D67"/>
    <w:rsid w:val="003A2949"/>
    <w:rsid w:val="003D57D9"/>
    <w:rsid w:val="003F58D4"/>
    <w:rsid w:val="00424EED"/>
    <w:rsid w:val="00553E19"/>
    <w:rsid w:val="00627938"/>
    <w:rsid w:val="00672A1A"/>
    <w:rsid w:val="006C3FF6"/>
    <w:rsid w:val="007334D5"/>
    <w:rsid w:val="00760536"/>
    <w:rsid w:val="007B06C4"/>
    <w:rsid w:val="007D1CE8"/>
    <w:rsid w:val="008217BE"/>
    <w:rsid w:val="00845D1C"/>
    <w:rsid w:val="0085181E"/>
    <w:rsid w:val="008865E1"/>
    <w:rsid w:val="008E1429"/>
    <w:rsid w:val="00961736"/>
    <w:rsid w:val="009B0457"/>
    <w:rsid w:val="009C0F1A"/>
    <w:rsid w:val="009C7487"/>
    <w:rsid w:val="00A56460"/>
    <w:rsid w:val="00A973EA"/>
    <w:rsid w:val="00AA59D7"/>
    <w:rsid w:val="00B15584"/>
    <w:rsid w:val="00B43340"/>
    <w:rsid w:val="00B66B2F"/>
    <w:rsid w:val="00B800D5"/>
    <w:rsid w:val="00BA3BF3"/>
    <w:rsid w:val="00CE4725"/>
    <w:rsid w:val="00DD2B6B"/>
    <w:rsid w:val="00DE1263"/>
    <w:rsid w:val="00DF33D3"/>
    <w:rsid w:val="00E546E6"/>
    <w:rsid w:val="00E9011A"/>
    <w:rsid w:val="00E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62BBCE7-9BA9-4EF6-BB04-BD3AFA74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57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C0F1A"/>
    <w:pPr>
      <w:tabs>
        <w:tab w:val="center" w:pos="4536"/>
        <w:tab w:val="right" w:pos="9072"/>
      </w:tabs>
      <w:spacing w:after="0" w:line="240" w:lineRule="auto"/>
    </w:pPr>
    <w:rPr>
      <w:rFonts w:ascii="Gill Sans MT" w:hAnsi="Gill Sans MT"/>
    </w:rPr>
  </w:style>
  <w:style w:type="character" w:customStyle="1" w:styleId="SidhuvudChar">
    <w:name w:val="Sidhuvud Char"/>
    <w:basedOn w:val="Standardstycketeckensnitt"/>
    <w:link w:val="Sidhuvud"/>
    <w:uiPriority w:val="99"/>
    <w:rsid w:val="009C0F1A"/>
  </w:style>
  <w:style w:type="paragraph" w:styleId="Sidfot">
    <w:name w:val="footer"/>
    <w:basedOn w:val="Normal"/>
    <w:link w:val="SidfotChar"/>
    <w:uiPriority w:val="99"/>
    <w:semiHidden/>
    <w:unhideWhenUsed/>
    <w:rsid w:val="009C0F1A"/>
    <w:pPr>
      <w:tabs>
        <w:tab w:val="center" w:pos="4536"/>
        <w:tab w:val="right" w:pos="9072"/>
      </w:tabs>
      <w:spacing w:after="0" w:line="240" w:lineRule="auto"/>
    </w:pPr>
    <w:rPr>
      <w:rFonts w:ascii="Gill Sans MT" w:hAnsi="Gill Sans MT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C0F1A"/>
  </w:style>
  <w:style w:type="paragraph" w:styleId="Ballongtext">
    <w:name w:val="Balloon Text"/>
    <w:basedOn w:val="Normal"/>
    <w:link w:val="BallongtextChar"/>
    <w:uiPriority w:val="99"/>
    <w:semiHidden/>
    <w:unhideWhenUsed/>
    <w:rsid w:val="009C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F1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E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A2949"/>
    <w:rPr>
      <w:color w:val="0000FF" w:themeColor="hyperlink"/>
      <w:u w:val="single"/>
    </w:rPr>
  </w:style>
  <w:style w:type="paragraph" w:customStyle="1" w:styleId="CM6">
    <w:name w:val="CM6"/>
    <w:basedOn w:val="Normal"/>
    <w:next w:val="Normal"/>
    <w:rsid w:val="00845D1C"/>
    <w:pPr>
      <w:widowControl w:val="0"/>
      <w:spacing w:after="283" w:line="240" w:lineRule="auto"/>
    </w:pPr>
    <w:rPr>
      <w:rFonts w:ascii="Frutiger" w:eastAsia="Times New Roman" w:hAnsi="Frutiger" w:cs="Times New Roman"/>
      <w:snapToGrid w:val="0"/>
      <w:sz w:val="24"/>
      <w:szCs w:val="20"/>
      <w:lang w:eastAsia="sv-SE"/>
    </w:rPr>
  </w:style>
  <w:style w:type="paragraph" w:styleId="Brdtext2">
    <w:name w:val="Body Text 2"/>
    <w:basedOn w:val="Normal"/>
    <w:link w:val="Brdtext2Char"/>
    <w:semiHidden/>
    <w:rsid w:val="00845D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v-SE"/>
    </w:rPr>
  </w:style>
  <w:style w:type="character" w:customStyle="1" w:styleId="Brdtext2Char">
    <w:name w:val="Brödtext 2 Char"/>
    <w:basedOn w:val="Standardstycketeckensnitt"/>
    <w:link w:val="Brdtext2"/>
    <w:semiHidden/>
    <w:rsid w:val="00845D1C"/>
    <w:rPr>
      <w:rFonts w:ascii="Times New Roman" w:eastAsia="Times New Roman" w:hAnsi="Times New Roman" w:cs="Times New Roman"/>
      <w:color w:val="000000"/>
      <w:sz w:val="24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043816"/>
    <w:pPr>
      <w:spacing w:after="0" w:line="240" w:lineRule="auto"/>
      <w:contextualSpacing/>
    </w:pPr>
    <w:rPr>
      <w:rFonts w:ascii="Gill Sans MT" w:eastAsiaTheme="majorEastAsia" w:hAnsi="Gill Sans MT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3816"/>
    <w:rPr>
      <w:rFonts w:ascii="Gill Sans MT" w:eastAsiaTheme="majorEastAsia" w:hAnsi="Gill Sans MT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ber@miljoteknik.ronneby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ber@nsba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lar\Brevmall\brevmall_med%20BicSwift%20och%20Ibannumm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9D1B0-68D2-4885-9800-CD6B30FE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brevmall_med BicSwift och Ibannummer</Template>
  <TotalTime>69</TotalTime>
  <Pages>2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Ågren</dc:creator>
  <cp:lastModifiedBy>Andrea Ågren</cp:lastModifiedBy>
  <cp:revision>16</cp:revision>
  <cp:lastPrinted>2018-12-07T10:09:00Z</cp:lastPrinted>
  <dcterms:created xsi:type="dcterms:W3CDTF">2018-11-30T12:26:00Z</dcterms:created>
  <dcterms:modified xsi:type="dcterms:W3CDTF">2018-12-11T07:01:00Z</dcterms:modified>
</cp:coreProperties>
</file>